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7AA7" w:rsidRPr="00144B67" w:rsidRDefault="000E7AA7" w:rsidP="000E7AA7">
      <w:pPr>
        <w:pStyle w:val="a3"/>
        <w:tabs>
          <w:tab w:val="left" w:pos="3321"/>
        </w:tabs>
        <w:jc w:val="center"/>
        <w:rPr>
          <w:rFonts w:ascii="Times New Roman" w:hAnsi="Times New Roman" w:cs="Times New Roman"/>
          <w:i/>
          <w:sz w:val="28"/>
          <w:szCs w:val="28"/>
          <w:lang w:val="ky-KG"/>
        </w:rPr>
      </w:pPr>
      <w:r w:rsidRPr="00144B67">
        <w:rPr>
          <w:rFonts w:ascii="Times New Roman" w:hAnsi="Times New Roman" w:cs="Times New Roman"/>
          <w:i/>
          <w:sz w:val="28"/>
          <w:szCs w:val="28"/>
          <w:lang w:val="ky-KG"/>
        </w:rPr>
        <w:t>Кыргыз Республикасынын Өкмөтүнүн</w:t>
      </w:r>
    </w:p>
    <w:p w:rsidR="000E7AA7" w:rsidRPr="00144B67" w:rsidRDefault="000E7AA7" w:rsidP="000E7AA7">
      <w:pPr>
        <w:pStyle w:val="a3"/>
        <w:tabs>
          <w:tab w:val="left" w:pos="3321"/>
        </w:tabs>
        <w:jc w:val="center"/>
        <w:rPr>
          <w:rFonts w:ascii="Times New Roman" w:hAnsi="Times New Roman" w:cs="Times New Roman"/>
          <w:i/>
          <w:sz w:val="28"/>
          <w:szCs w:val="28"/>
          <w:lang w:val="ky-KG"/>
        </w:rPr>
      </w:pPr>
      <w:r>
        <w:rPr>
          <w:rFonts w:ascii="Times New Roman" w:hAnsi="Times New Roman" w:cs="Times New Roman"/>
          <w:i/>
          <w:sz w:val="28"/>
          <w:szCs w:val="28"/>
          <w:lang w:val="ky-KG"/>
        </w:rPr>
        <w:t>2018-жылдын 4-сентябрындагы № 417</w:t>
      </w:r>
      <w:bookmarkStart w:id="0" w:name="_GoBack"/>
      <w:bookmarkEnd w:id="0"/>
      <w:r w:rsidRPr="00144B67">
        <w:rPr>
          <w:rFonts w:ascii="Times New Roman" w:hAnsi="Times New Roman" w:cs="Times New Roman"/>
          <w:i/>
          <w:sz w:val="28"/>
          <w:szCs w:val="28"/>
          <w:lang w:val="ky-KG"/>
        </w:rPr>
        <w:t xml:space="preserve"> токтому</w:t>
      </w:r>
    </w:p>
    <w:p w:rsidR="00C845DE" w:rsidRPr="00F77C0E" w:rsidRDefault="00C845DE" w:rsidP="00434735">
      <w:pPr>
        <w:pStyle w:val="a3"/>
        <w:ind w:firstLine="709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3C28B2" w:rsidRPr="00F77C0E" w:rsidRDefault="003C28B2" w:rsidP="00434735">
      <w:pPr>
        <w:pStyle w:val="a3"/>
        <w:ind w:firstLine="709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3C28B2" w:rsidRPr="00F77C0E" w:rsidRDefault="003C28B2" w:rsidP="00434735">
      <w:pPr>
        <w:pStyle w:val="a3"/>
        <w:ind w:firstLine="709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3C28B2" w:rsidRPr="00F77C0E" w:rsidRDefault="003C28B2" w:rsidP="00434735">
      <w:pPr>
        <w:pStyle w:val="a3"/>
        <w:ind w:firstLine="709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3C28B2" w:rsidRPr="00F77C0E" w:rsidRDefault="003C28B2" w:rsidP="00434735">
      <w:pPr>
        <w:pStyle w:val="a3"/>
        <w:ind w:firstLine="709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3C28B2" w:rsidRPr="00F77C0E" w:rsidRDefault="003C28B2" w:rsidP="00434735">
      <w:pPr>
        <w:pStyle w:val="a3"/>
        <w:ind w:firstLine="709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3C28B2" w:rsidRPr="00F77C0E" w:rsidRDefault="003C28B2" w:rsidP="000E7AA7">
      <w:pPr>
        <w:pStyle w:val="a3"/>
        <w:rPr>
          <w:rFonts w:ascii="Times New Roman" w:hAnsi="Times New Roman" w:cs="Times New Roman"/>
          <w:sz w:val="28"/>
          <w:szCs w:val="28"/>
          <w:lang w:val="ky-KG"/>
        </w:rPr>
      </w:pPr>
    </w:p>
    <w:p w:rsidR="003C28B2" w:rsidRDefault="003C28B2" w:rsidP="00434735">
      <w:pPr>
        <w:pStyle w:val="a3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597696" w:rsidRPr="00F77C0E" w:rsidRDefault="00597696" w:rsidP="00434735">
      <w:pPr>
        <w:pStyle w:val="a3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041ACF" w:rsidRPr="00F77C0E" w:rsidRDefault="00041ACF" w:rsidP="0043473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F77C0E">
        <w:rPr>
          <w:rFonts w:ascii="Times New Roman" w:hAnsi="Times New Roman" w:cs="Times New Roman"/>
          <w:b/>
          <w:sz w:val="28"/>
          <w:szCs w:val="28"/>
          <w:lang w:val="ky-KG"/>
        </w:rPr>
        <w:t xml:space="preserve">Финансылык рыноктун </w:t>
      </w:r>
      <w:r w:rsidR="003C28B2" w:rsidRPr="00F77C0E">
        <w:rPr>
          <w:rFonts w:ascii="Times New Roman" w:hAnsi="Times New Roman" w:cs="Times New Roman"/>
          <w:b/>
          <w:sz w:val="28"/>
          <w:szCs w:val="28"/>
          <w:lang w:val="ky-KG"/>
        </w:rPr>
        <w:t>субъект</w:t>
      </w:r>
      <w:r w:rsidRPr="00F77C0E">
        <w:rPr>
          <w:rFonts w:ascii="Times New Roman" w:hAnsi="Times New Roman" w:cs="Times New Roman"/>
          <w:b/>
          <w:sz w:val="28"/>
          <w:szCs w:val="28"/>
          <w:lang w:val="ky-KG"/>
        </w:rPr>
        <w:t>тери</w:t>
      </w:r>
      <w:r w:rsidR="003C28B2" w:rsidRPr="00F77C0E">
        <w:rPr>
          <w:rFonts w:ascii="Times New Roman" w:hAnsi="Times New Roman" w:cs="Times New Roman"/>
          <w:b/>
          <w:sz w:val="28"/>
          <w:szCs w:val="28"/>
          <w:lang w:val="ky-KG"/>
        </w:rPr>
        <w:t xml:space="preserve"> тарабынан</w:t>
      </w:r>
      <w:r w:rsidR="005233E3">
        <w:rPr>
          <w:rFonts w:ascii="Times New Roman" w:hAnsi="Times New Roman" w:cs="Times New Roman"/>
          <w:b/>
          <w:sz w:val="28"/>
          <w:szCs w:val="28"/>
          <w:lang w:val="ky-KG"/>
        </w:rPr>
        <w:br/>
      </w:r>
      <w:r w:rsidRPr="00F77C0E">
        <w:rPr>
          <w:rFonts w:ascii="Times New Roman" w:hAnsi="Times New Roman" w:cs="Times New Roman"/>
          <w:b/>
          <w:sz w:val="28"/>
          <w:szCs w:val="28"/>
          <w:lang w:val="ky-KG"/>
        </w:rPr>
        <w:t>отчет (маалымат) берүү жана маалымат</w:t>
      </w:r>
      <w:r w:rsidR="003C28B2" w:rsidRPr="00F77C0E">
        <w:rPr>
          <w:rFonts w:ascii="Times New Roman" w:hAnsi="Times New Roman" w:cs="Times New Roman"/>
          <w:b/>
          <w:sz w:val="28"/>
          <w:szCs w:val="28"/>
          <w:lang w:val="ky-KG"/>
        </w:rPr>
        <w:t>ты</w:t>
      </w:r>
      <w:r w:rsidR="002E5732" w:rsidRPr="00F77C0E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ач</w:t>
      </w:r>
      <w:r w:rsidR="003C28B2" w:rsidRPr="00F77C0E">
        <w:rPr>
          <w:rFonts w:ascii="Times New Roman" w:hAnsi="Times New Roman" w:cs="Times New Roman"/>
          <w:b/>
          <w:sz w:val="28"/>
          <w:szCs w:val="28"/>
          <w:lang w:val="ky-KG"/>
        </w:rPr>
        <w:t>ыктоо</w:t>
      </w:r>
      <w:r w:rsidR="005233E3">
        <w:rPr>
          <w:rFonts w:ascii="Times New Roman" w:hAnsi="Times New Roman" w:cs="Times New Roman"/>
          <w:b/>
          <w:sz w:val="28"/>
          <w:szCs w:val="28"/>
          <w:lang w:val="ky-KG"/>
        </w:rPr>
        <w:br/>
      </w:r>
      <w:r w:rsidR="002E5732" w:rsidRPr="00F77C0E">
        <w:rPr>
          <w:rFonts w:ascii="Times New Roman" w:hAnsi="Times New Roman" w:cs="Times New Roman"/>
          <w:b/>
          <w:sz w:val="28"/>
          <w:szCs w:val="28"/>
          <w:lang w:val="ky-KG"/>
        </w:rPr>
        <w:t>тартиби жөнүндө жобону бекитүү тууралуу</w:t>
      </w:r>
    </w:p>
    <w:p w:rsidR="00041ACF" w:rsidRPr="00F77C0E" w:rsidRDefault="00041ACF" w:rsidP="00434735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041ACF" w:rsidRPr="00F77C0E" w:rsidRDefault="00597696" w:rsidP="0043473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041ACF" w:rsidRPr="00F77C0E">
        <w:rPr>
          <w:rFonts w:ascii="Times New Roman" w:hAnsi="Times New Roman" w:cs="Times New Roman"/>
          <w:sz w:val="28"/>
          <w:szCs w:val="28"/>
          <w:lang w:val="ky-KG"/>
        </w:rPr>
        <w:t>Инвестициялык фонддор жөнүндө</w:t>
      </w:r>
      <w:r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041ACF" w:rsidRPr="00F77C0E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041ACF" w:rsidRPr="00F77C0E">
        <w:rPr>
          <w:rFonts w:ascii="Times New Roman" w:hAnsi="Times New Roman" w:cs="Times New Roman"/>
          <w:sz w:val="28"/>
          <w:szCs w:val="28"/>
          <w:lang w:val="ky-KG"/>
        </w:rPr>
        <w:t>Бухгалтердик эсеп жөнүндө</w:t>
      </w:r>
      <w:r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041ACF" w:rsidRPr="00F77C0E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041ACF" w:rsidRPr="00F77C0E">
        <w:rPr>
          <w:rFonts w:ascii="Times New Roman" w:hAnsi="Times New Roman" w:cs="Times New Roman"/>
          <w:sz w:val="28"/>
          <w:szCs w:val="28"/>
          <w:lang w:val="ky-KG"/>
        </w:rPr>
        <w:t>Кыргыз Республикасында камсыздандырууну уюштуруу жөнүндө</w:t>
      </w:r>
      <w:r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041ACF" w:rsidRPr="00F77C0E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041ACF" w:rsidRPr="00F77C0E">
        <w:rPr>
          <w:rFonts w:ascii="Times New Roman" w:hAnsi="Times New Roman" w:cs="Times New Roman"/>
          <w:sz w:val="28"/>
          <w:szCs w:val="28"/>
          <w:lang w:val="ky-KG"/>
        </w:rPr>
        <w:t>Кыргыз Республикасындагы топтомо пенсиялык фонддор жөнүндө</w:t>
      </w:r>
      <w:r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041ACF" w:rsidRPr="00F77C0E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041ACF" w:rsidRPr="00F77C0E">
        <w:rPr>
          <w:rFonts w:ascii="Times New Roman" w:hAnsi="Times New Roman" w:cs="Times New Roman"/>
          <w:sz w:val="28"/>
          <w:szCs w:val="28"/>
          <w:lang w:val="ky-KG"/>
        </w:rPr>
        <w:t>Аудитордук иш жөнүндө</w:t>
      </w:r>
      <w:r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041ACF" w:rsidRPr="00F77C0E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041ACF" w:rsidRPr="00F77C0E">
        <w:rPr>
          <w:rFonts w:ascii="Times New Roman" w:hAnsi="Times New Roman" w:cs="Times New Roman"/>
          <w:sz w:val="28"/>
          <w:szCs w:val="28"/>
          <w:lang w:val="ky-KG"/>
        </w:rPr>
        <w:t>Лотерея жөнүндө</w:t>
      </w:r>
      <w:r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041ACF" w:rsidRPr="00F77C0E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041ACF" w:rsidRPr="00F77C0E">
        <w:rPr>
          <w:rFonts w:ascii="Times New Roman" w:hAnsi="Times New Roman" w:cs="Times New Roman"/>
          <w:sz w:val="28"/>
          <w:szCs w:val="28"/>
          <w:lang w:val="ky-KG"/>
        </w:rPr>
        <w:t>Ломбарддардын иши жөнүндө</w:t>
      </w:r>
      <w:r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041ACF" w:rsidRPr="00F77C0E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041ACF" w:rsidRPr="00F77C0E">
        <w:rPr>
          <w:rFonts w:ascii="Times New Roman" w:hAnsi="Times New Roman" w:cs="Times New Roman"/>
          <w:sz w:val="28"/>
          <w:szCs w:val="28"/>
          <w:lang w:val="ky-KG"/>
        </w:rPr>
        <w:t>Баалуу кагаздар рыногу жөнүндө</w:t>
      </w:r>
      <w:r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041ACF" w:rsidRPr="00F77C0E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041ACF" w:rsidRPr="00F77C0E">
        <w:rPr>
          <w:rFonts w:ascii="Times New Roman" w:hAnsi="Times New Roman" w:cs="Times New Roman"/>
          <w:sz w:val="28"/>
          <w:szCs w:val="28"/>
          <w:lang w:val="ky-KG"/>
        </w:rPr>
        <w:t>Акционердик коомдор жөнүндө</w:t>
      </w:r>
      <w:r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041ACF" w:rsidRPr="00F77C0E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041ACF" w:rsidRPr="00F77C0E">
        <w:rPr>
          <w:rFonts w:ascii="Times New Roman" w:hAnsi="Times New Roman" w:cs="Times New Roman"/>
          <w:sz w:val="28"/>
          <w:szCs w:val="28"/>
          <w:lang w:val="ky-KG"/>
        </w:rPr>
        <w:t>Ипотекалык баалуу кагаздар жөнүндө</w:t>
      </w:r>
      <w:r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041ACF" w:rsidRPr="00F77C0E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73204E" w:rsidRPr="004D4A59">
        <w:rPr>
          <w:rFonts w:ascii="Times New Roman" w:hAnsi="Times New Roman" w:cs="Times New Roman"/>
          <w:sz w:val="28"/>
          <w:szCs w:val="28"/>
          <w:lang w:val="ky-KG"/>
        </w:rPr>
        <w:t>Кылмыштуу кирешелерди легализациялоого (адалдоого) жана террористтик же экстремисттик ишти каржылоого каршы аракеттенүү жөнүндө</w:t>
      </w:r>
      <w:r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041ACF" w:rsidRPr="00F77C0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34735" w:rsidRPr="00F77C0E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B57B7B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="00434735" w:rsidRPr="00F77C0E">
        <w:rPr>
          <w:rFonts w:ascii="Times New Roman" w:hAnsi="Times New Roman" w:cs="Times New Roman"/>
          <w:sz w:val="28"/>
          <w:szCs w:val="28"/>
          <w:lang w:val="ky-KG"/>
        </w:rPr>
        <w:t xml:space="preserve">ыйзамдарына, </w:t>
      </w:r>
      <w:r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2E5732" w:rsidRPr="00F77C0E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 жөнүндө</w:t>
      </w:r>
      <w:r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2E5732" w:rsidRPr="00F77C0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34735" w:rsidRPr="00F77C0E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2E5732" w:rsidRPr="00F77C0E">
        <w:rPr>
          <w:rFonts w:ascii="Times New Roman" w:hAnsi="Times New Roman" w:cs="Times New Roman"/>
          <w:sz w:val="28"/>
          <w:szCs w:val="28"/>
          <w:lang w:val="ky-KG"/>
        </w:rPr>
        <w:t xml:space="preserve">конституциялык </w:t>
      </w:r>
      <w:r w:rsidR="00434735" w:rsidRPr="00F77C0E">
        <w:rPr>
          <w:rFonts w:ascii="Times New Roman" w:hAnsi="Times New Roman" w:cs="Times New Roman"/>
          <w:sz w:val="28"/>
          <w:szCs w:val="28"/>
          <w:lang w:val="ky-KG"/>
        </w:rPr>
        <w:t xml:space="preserve">Мыйзамынын </w:t>
      </w:r>
      <w:r>
        <w:rPr>
          <w:rFonts w:ascii="Times New Roman" w:hAnsi="Times New Roman" w:cs="Times New Roman"/>
          <w:sz w:val="28"/>
          <w:szCs w:val="28"/>
          <w:lang w:val="ky-KG"/>
        </w:rPr>
        <w:br/>
      </w:r>
      <w:r w:rsidR="002E5732" w:rsidRPr="00F77C0E">
        <w:rPr>
          <w:rFonts w:ascii="Times New Roman" w:hAnsi="Times New Roman" w:cs="Times New Roman"/>
          <w:sz w:val="28"/>
          <w:szCs w:val="28"/>
          <w:lang w:val="ky-KG"/>
        </w:rPr>
        <w:t>10 жана 17</w:t>
      </w:r>
      <w:r w:rsidR="00434735" w:rsidRPr="00F77C0E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2E5732" w:rsidRPr="00F77C0E">
        <w:rPr>
          <w:rFonts w:ascii="Times New Roman" w:hAnsi="Times New Roman" w:cs="Times New Roman"/>
          <w:sz w:val="28"/>
          <w:szCs w:val="28"/>
          <w:lang w:val="ky-KG"/>
        </w:rPr>
        <w:t>беренелерине</w:t>
      </w:r>
      <w:r w:rsidR="00041ACF" w:rsidRPr="00F77C0E">
        <w:rPr>
          <w:rFonts w:ascii="Times New Roman" w:hAnsi="Times New Roman" w:cs="Times New Roman"/>
          <w:sz w:val="28"/>
          <w:szCs w:val="28"/>
          <w:lang w:val="ky-KG"/>
        </w:rPr>
        <w:t xml:space="preserve"> ылайык Кыргыз Республикасынын Өкмөтү токтом кылат:</w:t>
      </w:r>
    </w:p>
    <w:p w:rsidR="00434735" w:rsidRPr="00F77C0E" w:rsidRDefault="00434735" w:rsidP="0043473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D61B51" w:rsidRPr="00F77C0E" w:rsidRDefault="00D61B51" w:rsidP="0043473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F77C0E">
        <w:rPr>
          <w:rFonts w:ascii="Times New Roman" w:hAnsi="Times New Roman" w:cs="Times New Roman"/>
          <w:sz w:val="28"/>
          <w:szCs w:val="28"/>
          <w:lang w:val="ky-KG"/>
        </w:rPr>
        <w:t>1. Төмөн</w:t>
      </w:r>
      <w:r w:rsidR="00434735" w:rsidRPr="00F77C0E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Pr="00F77C0E">
        <w:rPr>
          <w:rFonts w:ascii="Times New Roman" w:hAnsi="Times New Roman" w:cs="Times New Roman"/>
          <w:sz w:val="28"/>
          <w:szCs w:val="28"/>
          <w:lang w:val="ky-KG"/>
        </w:rPr>
        <w:t>үлөр бекитилсин:</w:t>
      </w:r>
    </w:p>
    <w:p w:rsidR="00041ACF" w:rsidRPr="00F77C0E" w:rsidRDefault="00434735" w:rsidP="00434735">
      <w:pPr>
        <w:pStyle w:val="aa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77C0E">
        <w:rPr>
          <w:rFonts w:ascii="Times New Roman" w:hAnsi="Times New Roman" w:cs="Times New Roman"/>
          <w:sz w:val="28"/>
          <w:szCs w:val="28"/>
          <w:lang w:val="ky-KG"/>
        </w:rPr>
        <w:t>- Финансылык рыноктун субъекттери тарабынан отчет (маалымат) берүү жана маалыматты ачыктоо тартиби жөнүндө жобо,</w:t>
      </w:r>
      <w:r w:rsidRPr="00F77C0E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D61B51" w:rsidRPr="00F77C0E">
        <w:rPr>
          <w:rFonts w:ascii="Times New Roman" w:hAnsi="Times New Roman" w:cs="Times New Roman"/>
          <w:sz w:val="28"/>
          <w:szCs w:val="28"/>
          <w:lang w:val="ky-KG"/>
        </w:rPr>
        <w:t>1-тиркемеге ылайык;</w:t>
      </w:r>
      <w:r w:rsidR="00041ACF" w:rsidRPr="00F77C0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822FA3" w:rsidRPr="00F77C0E" w:rsidRDefault="00434735" w:rsidP="00434735">
      <w:pPr>
        <w:pStyle w:val="aa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77C0E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DE2F51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822FA3" w:rsidRPr="00F77C0E">
        <w:rPr>
          <w:rFonts w:ascii="Times New Roman" w:hAnsi="Times New Roman" w:cs="Times New Roman"/>
          <w:sz w:val="28"/>
          <w:szCs w:val="28"/>
          <w:lang w:val="ky-KG"/>
        </w:rPr>
        <w:t>амсыздандыруу (кайра камсыздандыруу) уюму үчүн</w:t>
      </w:r>
      <w:r w:rsidR="0055439C" w:rsidRPr="0055439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22FA3" w:rsidRPr="00F77C0E">
        <w:rPr>
          <w:rFonts w:ascii="Times New Roman" w:hAnsi="Times New Roman" w:cs="Times New Roman"/>
          <w:sz w:val="28"/>
          <w:szCs w:val="28"/>
          <w:lang w:val="ky-KG"/>
        </w:rPr>
        <w:t>пруденциялык чен</w:t>
      </w:r>
      <w:r w:rsidRPr="00F77C0E">
        <w:rPr>
          <w:rFonts w:ascii="Times New Roman" w:hAnsi="Times New Roman" w:cs="Times New Roman"/>
          <w:sz w:val="28"/>
          <w:szCs w:val="28"/>
          <w:lang w:val="ky-KG"/>
        </w:rPr>
        <w:t>ем</w:t>
      </w:r>
      <w:r w:rsidR="00822FA3" w:rsidRPr="00F77C0E">
        <w:rPr>
          <w:rFonts w:ascii="Times New Roman" w:hAnsi="Times New Roman" w:cs="Times New Roman"/>
          <w:sz w:val="28"/>
          <w:szCs w:val="28"/>
          <w:lang w:val="ky-KG"/>
        </w:rPr>
        <w:t>дер жөнүндө нускама</w:t>
      </w:r>
      <w:r w:rsidRPr="00F77C0E">
        <w:rPr>
          <w:rFonts w:ascii="Times New Roman" w:hAnsi="Times New Roman" w:cs="Times New Roman"/>
          <w:sz w:val="28"/>
          <w:szCs w:val="28"/>
          <w:lang w:val="ky-KG"/>
        </w:rPr>
        <w:t>, 2-тиркемеге ылайык</w:t>
      </w:r>
      <w:r w:rsidR="00822FA3" w:rsidRPr="00F77C0E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822FA3" w:rsidRPr="00F77C0E" w:rsidRDefault="00434735" w:rsidP="00434735">
      <w:pPr>
        <w:pStyle w:val="aa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77C0E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DE2F51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822FA3" w:rsidRPr="00F77C0E">
        <w:rPr>
          <w:rFonts w:ascii="Times New Roman" w:hAnsi="Times New Roman" w:cs="Times New Roman"/>
          <w:sz w:val="28"/>
          <w:szCs w:val="28"/>
          <w:lang w:val="ky-KG"/>
        </w:rPr>
        <w:t>оптомо пенсиялык фонддор үчүн пруденциялык ченемдерди эсептөө методикасы</w:t>
      </w:r>
      <w:r w:rsidRPr="00F77C0E">
        <w:rPr>
          <w:rFonts w:ascii="Times New Roman" w:hAnsi="Times New Roman" w:cs="Times New Roman"/>
          <w:sz w:val="28"/>
          <w:szCs w:val="28"/>
          <w:lang w:val="ky-KG"/>
        </w:rPr>
        <w:t>, 3-тиркемеге ылайык</w:t>
      </w:r>
      <w:r w:rsidR="00822FA3" w:rsidRPr="00F77C0E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822FA3" w:rsidRPr="00F77C0E" w:rsidRDefault="00822FA3" w:rsidP="00434735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77C0E">
        <w:rPr>
          <w:rFonts w:ascii="Times New Roman" w:hAnsi="Times New Roman" w:cs="Times New Roman"/>
          <w:sz w:val="28"/>
          <w:szCs w:val="28"/>
          <w:lang w:val="ky-KG"/>
        </w:rPr>
        <w:t xml:space="preserve">2. </w:t>
      </w:r>
      <w:r w:rsidR="00434735" w:rsidRPr="00F77C0E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Өкмөтүнө караштуу Финансы рыногун жөнгө салуу жана көзөмөлдөө мамлекеттик кызматы</w:t>
      </w:r>
      <w:r w:rsidRPr="00F77C0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34735" w:rsidRPr="00F77C0E">
        <w:rPr>
          <w:rFonts w:ascii="Times New Roman" w:hAnsi="Times New Roman" w:cs="Times New Roman"/>
          <w:sz w:val="28"/>
          <w:szCs w:val="28"/>
          <w:lang w:val="ky-KG"/>
        </w:rPr>
        <w:t>уш</w:t>
      </w:r>
      <w:r w:rsidRPr="00F77C0E">
        <w:rPr>
          <w:rFonts w:ascii="Times New Roman" w:hAnsi="Times New Roman" w:cs="Times New Roman"/>
          <w:sz w:val="28"/>
          <w:szCs w:val="28"/>
          <w:lang w:val="ky-KG"/>
        </w:rPr>
        <w:t>ул токтомдон келип чыгуучу чараларды көрсүн.</w:t>
      </w:r>
    </w:p>
    <w:p w:rsidR="00041ACF" w:rsidRPr="00F77C0E" w:rsidRDefault="00822FA3" w:rsidP="0043473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77C0E">
        <w:rPr>
          <w:rFonts w:ascii="Times New Roman" w:hAnsi="Times New Roman" w:cs="Times New Roman"/>
          <w:sz w:val="28"/>
          <w:szCs w:val="28"/>
          <w:lang w:val="ky-KG"/>
        </w:rPr>
        <w:t>3</w:t>
      </w:r>
      <w:r w:rsidR="00041ACF" w:rsidRPr="00F77C0E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434735" w:rsidRPr="00F77C0E">
        <w:rPr>
          <w:rFonts w:ascii="Times New Roman" w:hAnsi="Times New Roman" w:cs="Times New Roman"/>
          <w:sz w:val="28"/>
          <w:szCs w:val="28"/>
          <w:lang w:val="ky-KG"/>
        </w:rPr>
        <w:t xml:space="preserve">Төмөнкүлөр күчүн </w:t>
      </w:r>
      <w:r w:rsidR="00041ACF" w:rsidRPr="00F77C0E">
        <w:rPr>
          <w:rFonts w:ascii="Times New Roman" w:hAnsi="Times New Roman" w:cs="Times New Roman"/>
          <w:sz w:val="28"/>
          <w:szCs w:val="28"/>
          <w:lang w:val="ky-KG"/>
        </w:rPr>
        <w:t>жоготту деп таанылсын:</w:t>
      </w:r>
    </w:p>
    <w:p w:rsidR="00D31E74" w:rsidRPr="00F77C0E" w:rsidRDefault="00041ACF" w:rsidP="0043473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77C0E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434735" w:rsidRPr="00F77C0E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2011-жылдын 27-майындагы № 253 </w:t>
      </w:r>
      <w:r w:rsidR="00597696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434735" w:rsidRPr="00F77C0E">
        <w:rPr>
          <w:rFonts w:ascii="Times New Roman" w:hAnsi="Times New Roman" w:cs="Times New Roman"/>
          <w:sz w:val="28"/>
          <w:szCs w:val="28"/>
          <w:lang w:val="ky-KG"/>
        </w:rPr>
        <w:t>Баалуу кагаздар рыногунда маалыматты ачуу жөнүндө жобону бекитүү тууралуу</w:t>
      </w:r>
      <w:r w:rsidR="00597696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F77C0E">
        <w:rPr>
          <w:rFonts w:ascii="Times New Roman" w:hAnsi="Times New Roman" w:cs="Times New Roman"/>
          <w:sz w:val="28"/>
          <w:szCs w:val="28"/>
          <w:lang w:val="ky-KG"/>
        </w:rPr>
        <w:t xml:space="preserve"> токтому;</w:t>
      </w:r>
    </w:p>
    <w:p w:rsidR="00041ACF" w:rsidRPr="00F77C0E" w:rsidRDefault="00434735" w:rsidP="0043473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77C0E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- Кыргыз Республикасынын Өкмөтүнүн 2011-жылдын 1-июнундагы № 276 </w:t>
      </w:r>
      <w:r w:rsidR="00597696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F77C0E">
        <w:rPr>
          <w:rFonts w:ascii="Times New Roman" w:hAnsi="Times New Roman" w:cs="Times New Roman"/>
          <w:sz w:val="28"/>
          <w:szCs w:val="28"/>
          <w:lang w:val="ky-KG"/>
        </w:rPr>
        <w:t>Инвестициялык фонддордун отчеттору жөнүндө жобону бекитүү тууралуу</w:t>
      </w:r>
      <w:r w:rsidR="00597696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041ACF" w:rsidRPr="00F77C0E">
        <w:rPr>
          <w:rFonts w:ascii="Times New Roman" w:hAnsi="Times New Roman" w:cs="Times New Roman"/>
          <w:sz w:val="28"/>
          <w:szCs w:val="28"/>
          <w:lang w:val="ky-KG"/>
        </w:rPr>
        <w:t xml:space="preserve"> токтому; </w:t>
      </w:r>
    </w:p>
    <w:p w:rsidR="007B222B" w:rsidRPr="00F77C0E" w:rsidRDefault="00041ACF" w:rsidP="0073204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77C0E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AF4D1C" w:rsidRPr="00F77C0E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2011-жылдын 1-июнундагы № 278 </w:t>
      </w:r>
      <w:r w:rsidR="00597696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73204E" w:rsidRPr="0073204E">
        <w:rPr>
          <w:rFonts w:ascii="Times New Roman" w:hAnsi="Times New Roman" w:cs="Times New Roman"/>
          <w:sz w:val="28"/>
          <w:szCs w:val="28"/>
          <w:lang w:val="ky-KG"/>
        </w:rPr>
        <w:t>Камсыздандыруу (кайра камсыздандыруу) уюму үчүн пруденциялык чендер жана пруденциялык чендердин аткарылышы жөнүндө отчет берүү тууралуу нускаманы бекитүү жөнүндө</w:t>
      </w:r>
      <w:r w:rsidR="00597696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F77C0E">
        <w:rPr>
          <w:rFonts w:ascii="Times New Roman" w:hAnsi="Times New Roman" w:cs="Times New Roman"/>
          <w:sz w:val="28"/>
          <w:szCs w:val="28"/>
          <w:lang w:val="ky-KG"/>
        </w:rPr>
        <w:t xml:space="preserve"> токтому;</w:t>
      </w:r>
    </w:p>
    <w:p w:rsidR="007B222B" w:rsidRPr="00F77C0E" w:rsidRDefault="007B222B" w:rsidP="00AF4D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77C0E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434735" w:rsidRPr="00F77C0E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2011-жылдын 11-июлундагы № 381 </w:t>
      </w:r>
      <w:r w:rsidR="00597696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AF4D1C" w:rsidRPr="00F77C0E">
        <w:rPr>
          <w:rFonts w:ascii="Times New Roman" w:hAnsi="Times New Roman" w:cs="Times New Roman"/>
          <w:sz w:val="28"/>
          <w:szCs w:val="28"/>
          <w:lang w:val="ky-KG"/>
        </w:rPr>
        <w:t>Кыргыз Республикасында баалуу кагаздардын рыногунун кесипкөй катышуучуларынын отчет берүүсүнүн тартиби жөнүндө жобону бекитүү тууралуу</w:t>
      </w:r>
      <w:r w:rsidR="00597696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F77C0E">
        <w:rPr>
          <w:rFonts w:ascii="Times New Roman" w:hAnsi="Times New Roman" w:cs="Times New Roman"/>
          <w:sz w:val="28"/>
          <w:szCs w:val="28"/>
          <w:lang w:val="ky-KG"/>
        </w:rPr>
        <w:t xml:space="preserve"> токтому;</w:t>
      </w:r>
    </w:p>
    <w:p w:rsidR="00041ACF" w:rsidRPr="00F77C0E" w:rsidRDefault="00041ACF" w:rsidP="003D71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77C0E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AF4D1C" w:rsidRPr="00F77C0E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2011-жылдын</w:t>
      </w:r>
      <w:r w:rsidR="0055439C" w:rsidRPr="0055439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D7120">
        <w:rPr>
          <w:rFonts w:ascii="Times New Roman" w:hAnsi="Times New Roman" w:cs="Times New Roman"/>
          <w:sz w:val="28"/>
          <w:szCs w:val="28"/>
          <w:lang w:val="ky-KG"/>
        </w:rPr>
        <w:br/>
      </w:r>
      <w:r w:rsidR="00AF4D1C" w:rsidRPr="00F77C0E">
        <w:rPr>
          <w:rFonts w:ascii="Times New Roman" w:hAnsi="Times New Roman" w:cs="Times New Roman"/>
          <w:sz w:val="28"/>
          <w:szCs w:val="28"/>
          <w:lang w:val="ky-KG"/>
        </w:rPr>
        <w:t xml:space="preserve">23-августундагы № 481 </w:t>
      </w:r>
      <w:r w:rsidR="00597696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AF4D1C" w:rsidRPr="00F77C0E">
        <w:rPr>
          <w:rFonts w:ascii="Times New Roman" w:hAnsi="Times New Roman" w:cs="Times New Roman"/>
          <w:sz w:val="28"/>
          <w:szCs w:val="28"/>
          <w:lang w:val="ky-KG"/>
        </w:rPr>
        <w:t>Камсыздандыруу уюмдарынын жана мамлекеттик эмес пенсиялык фонддордун финансылык отчетторду берүүсүнүн жана жарыялоосунун тартиби жөнүндө жобону бекитүү тууралуу</w:t>
      </w:r>
      <w:r w:rsidR="00597696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F77C0E">
        <w:rPr>
          <w:rFonts w:ascii="Times New Roman" w:hAnsi="Times New Roman" w:cs="Times New Roman"/>
          <w:sz w:val="28"/>
          <w:szCs w:val="28"/>
          <w:lang w:val="ky-KG"/>
        </w:rPr>
        <w:t xml:space="preserve"> токтому; </w:t>
      </w:r>
    </w:p>
    <w:p w:rsidR="006E4667" w:rsidRPr="00F77C0E" w:rsidRDefault="007B222B" w:rsidP="003D71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77C0E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AF4D1C" w:rsidRPr="00F77C0E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2012-жылдын</w:t>
      </w:r>
      <w:r w:rsidR="0055439C" w:rsidRPr="00DE2F5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D7120">
        <w:rPr>
          <w:rFonts w:ascii="Times New Roman" w:hAnsi="Times New Roman" w:cs="Times New Roman"/>
          <w:sz w:val="28"/>
          <w:szCs w:val="28"/>
          <w:lang w:val="ky-KG"/>
        </w:rPr>
        <w:br/>
      </w:r>
      <w:r w:rsidR="00AF4D1C" w:rsidRPr="00F77C0E">
        <w:rPr>
          <w:rFonts w:ascii="Times New Roman" w:hAnsi="Times New Roman" w:cs="Times New Roman"/>
          <w:sz w:val="28"/>
          <w:szCs w:val="28"/>
          <w:lang w:val="ky-KG"/>
        </w:rPr>
        <w:t xml:space="preserve">29-октябрындагы № 751 </w:t>
      </w:r>
      <w:r w:rsidR="00597696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AF4D1C" w:rsidRPr="00F77C0E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</w:t>
      </w:r>
      <w:r w:rsidR="00597696">
        <w:rPr>
          <w:rFonts w:ascii="Times New Roman" w:hAnsi="Times New Roman" w:cs="Times New Roman"/>
          <w:sz w:val="28"/>
          <w:szCs w:val="28"/>
          <w:lang w:val="ky-KG"/>
        </w:rPr>
        <w:br/>
      </w:r>
      <w:r w:rsidR="00AF4D1C" w:rsidRPr="00F77C0E">
        <w:rPr>
          <w:rFonts w:ascii="Times New Roman" w:hAnsi="Times New Roman" w:cs="Times New Roman"/>
          <w:sz w:val="28"/>
          <w:szCs w:val="28"/>
          <w:lang w:val="ky-KG"/>
        </w:rPr>
        <w:t xml:space="preserve">2011-жылдын 27-майындагы № 253 </w:t>
      </w:r>
      <w:r w:rsidR="00597696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AF4D1C" w:rsidRPr="00F77C0E">
        <w:rPr>
          <w:rFonts w:ascii="Times New Roman" w:hAnsi="Times New Roman" w:cs="Times New Roman"/>
          <w:sz w:val="28"/>
          <w:szCs w:val="28"/>
          <w:lang w:val="ky-KG"/>
        </w:rPr>
        <w:t>Баалуу кагаздар рыногунда маалыматты ачуу жөнүндө жобону бекитүү тууралуу</w:t>
      </w:r>
      <w:r w:rsidR="00597696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AF4D1C" w:rsidRPr="00F77C0E">
        <w:rPr>
          <w:rFonts w:ascii="Times New Roman" w:hAnsi="Times New Roman" w:cs="Times New Roman"/>
          <w:sz w:val="28"/>
          <w:szCs w:val="28"/>
          <w:lang w:val="ky-KG"/>
        </w:rPr>
        <w:t xml:space="preserve"> токтомуна өзгөртүүлөрдү киргизүү тууралуу</w:t>
      </w:r>
      <w:r w:rsidR="00597696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F77C0E">
        <w:rPr>
          <w:rFonts w:ascii="Times New Roman" w:hAnsi="Times New Roman" w:cs="Times New Roman"/>
          <w:sz w:val="28"/>
          <w:szCs w:val="28"/>
          <w:lang w:val="ky-KG"/>
        </w:rPr>
        <w:t xml:space="preserve"> токтому;</w:t>
      </w:r>
    </w:p>
    <w:p w:rsidR="00041ACF" w:rsidRPr="00F77C0E" w:rsidRDefault="006E4667" w:rsidP="003D71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77C0E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AF4D1C" w:rsidRPr="00F77C0E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2014-жылдын</w:t>
      </w:r>
      <w:r w:rsidR="0055439C" w:rsidRPr="00DE2F5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D7120">
        <w:rPr>
          <w:rFonts w:ascii="Times New Roman" w:hAnsi="Times New Roman" w:cs="Times New Roman"/>
          <w:sz w:val="28"/>
          <w:szCs w:val="28"/>
          <w:lang w:val="ky-KG"/>
        </w:rPr>
        <w:br/>
      </w:r>
      <w:r w:rsidR="00AF4D1C" w:rsidRPr="00F77C0E">
        <w:rPr>
          <w:rFonts w:ascii="Times New Roman" w:hAnsi="Times New Roman" w:cs="Times New Roman"/>
          <w:sz w:val="28"/>
          <w:szCs w:val="28"/>
          <w:lang w:val="ky-KG"/>
        </w:rPr>
        <w:t xml:space="preserve">5-февралындагы № 75 </w:t>
      </w:r>
      <w:r w:rsidR="00597696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AF4D1C" w:rsidRPr="00F77C0E">
        <w:rPr>
          <w:rFonts w:ascii="Times New Roman" w:hAnsi="Times New Roman" w:cs="Times New Roman"/>
          <w:sz w:val="28"/>
          <w:szCs w:val="28"/>
          <w:lang w:val="ky-KG"/>
        </w:rPr>
        <w:t>Лотереяларды уюштурууга жана өткөрүүгө карата коюлуучу айрым талаптар жөнүндө</w:t>
      </w:r>
      <w:r w:rsidR="00597696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F77C0E">
        <w:rPr>
          <w:rFonts w:ascii="Times New Roman" w:hAnsi="Times New Roman" w:cs="Times New Roman"/>
          <w:sz w:val="28"/>
          <w:szCs w:val="28"/>
          <w:lang w:val="ky-KG"/>
        </w:rPr>
        <w:t xml:space="preserve"> токтому;</w:t>
      </w:r>
      <w:r w:rsidR="00041ACF" w:rsidRPr="00F77C0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041ACF" w:rsidRPr="00F77C0E" w:rsidRDefault="006E4667" w:rsidP="003D71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77C0E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F77C0E" w:rsidRPr="00F77C0E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2014-жылдын</w:t>
      </w:r>
      <w:r w:rsidR="0055439C" w:rsidRPr="00DE2F5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D7120">
        <w:rPr>
          <w:rFonts w:ascii="Times New Roman" w:hAnsi="Times New Roman" w:cs="Times New Roman"/>
          <w:sz w:val="28"/>
          <w:szCs w:val="28"/>
          <w:lang w:val="ky-KG"/>
        </w:rPr>
        <w:br/>
      </w:r>
      <w:r w:rsidR="00F77C0E" w:rsidRPr="00F77C0E">
        <w:rPr>
          <w:rFonts w:ascii="Times New Roman" w:hAnsi="Times New Roman" w:cs="Times New Roman"/>
          <w:sz w:val="28"/>
          <w:szCs w:val="28"/>
          <w:lang w:val="ky-KG"/>
        </w:rPr>
        <w:t xml:space="preserve">26-августундагы № 485 </w:t>
      </w:r>
      <w:r w:rsidR="00597696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F77C0E" w:rsidRPr="00F77C0E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айрым чечимдерине өзгөртүүлөрдү жана толуктоолорду киргизүү жөнүндө</w:t>
      </w:r>
      <w:r w:rsidR="00597696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041ACF" w:rsidRPr="00F77C0E">
        <w:rPr>
          <w:rFonts w:ascii="Times New Roman" w:hAnsi="Times New Roman" w:cs="Times New Roman"/>
          <w:sz w:val="28"/>
          <w:szCs w:val="28"/>
          <w:lang w:val="ky-KG"/>
        </w:rPr>
        <w:t xml:space="preserve"> токтому</w:t>
      </w:r>
      <w:r w:rsidRPr="00F77C0E">
        <w:rPr>
          <w:rFonts w:ascii="Times New Roman" w:hAnsi="Times New Roman" w:cs="Times New Roman"/>
          <w:sz w:val="28"/>
          <w:szCs w:val="28"/>
          <w:lang w:val="ky-KG"/>
        </w:rPr>
        <w:t>нун 5-пункту;</w:t>
      </w:r>
    </w:p>
    <w:p w:rsidR="00451C98" w:rsidRPr="00F77C0E" w:rsidRDefault="00451C98" w:rsidP="003D71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77C0E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F77C0E" w:rsidRPr="00F77C0E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2014-жылдын</w:t>
      </w:r>
      <w:r w:rsidR="0055439C" w:rsidRPr="00DE2F5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D7120">
        <w:rPr>
          <w:rFonts w:ascii="Times New Roman" w:hAnsi="Times New Roman" w:cs="Times New Roman"/>
          <w:sz w:val="28"/>
          <w:szCs w:val="28"/>
          <w:lang w:val="ky-KG"/>
        </w:rPr>
        <w:br/>
      </w:r>
      <w:r w:rsidR="00F77C0E" w:rsidRPr="00F77C0E">
        <w:rPr>
          <w:rFonts w:ascii="Times New Roman" w:hAnsi="Times New Roman" w:cs="Times New Roman"/>
          <w:sz w:val="28"/>
          <w:szCs w:val="28"/>
          <w:lang w:val="ky-KG"/>
        </w:rPr>
        <w:t xml:space="preserve">13-ноябрындагы № 648 </w:t>
      </w:r>
      <w:r w:rsidR="00597696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F77C0E" w:rsidRPr="00F77C0E">
        <w:rPr>
          <w:rFonts w:ascii="Times New Roman" w:hAnsi="Times New Roman" w:cs="Times New Roman"/>
          <w:sz w:val="28"/>
          <w:szCs w:val="28"/>
          <w:lang w:val="ky-KG"/>
        </w:rPr>
        <w:t>Топтомо пенсиялык фонддор үчүн пруденциялык ченемдиктерди эсептөөнүн методикасы жана пруденциялык ченемдиктердин аткарылышы жөнүндө отчеттун формасын бекитүү тууралуу</w:t>
      </w:r>
      <w:r w:rsidR="00597696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F77C0E" w:rsidRPr="00F77C0E">
        <w:rPr>
          <w:rFonts w:ascii="Times New Roman" w:hAnsi="Times New Roman" w:cs="Times New Roman"/>
          <w:sz w:val="28"/>
          <w:szCs w:val="28"/>
          <w:lang w:val="ky-KG"/>
        </w:rPr>
        <w:t xml:space="preserve"> токтому</w:t>
      </w:r>
      <w:r w:rsidRPr="00F77C0E">
        <w:rPr>
          <w:rFonts w:ascii="Times New Roman" w:hAnsi="Times New Roman" w:cs="Times New Roman"/>
          <w:sz w:val="28"/>
          <w:szCs w:val="28"/>
          <w:lang w:val="ky-KG"/>
        </w:rPr>
        <w:t xml:space="preserve">; </w:t>
      </w:r>
    </w:p>
    <w:p w:rsidR="00451C98" w:rsidRPr="00F77C0E" w:rsidRDefault="00451C98" w:rsidP="003D71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77C0E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F77C0E" w:rsidRPr="00F77C0E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2015-жылдын 1-апрелиндеги № 176 </w:t>
      </w:r>
      <w:r w:rsidR="00597696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F77C0E" w:rsidRPr="00F77C0E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2011-жылдын </w:t>
      </w:r>
      <w:r w:rsidR="003D7120">
        <w:rPr>
          <w:rFonts w:ascii="Times New Roman" w:hAnsi="Times New Roman" w:cs="Times New Roman"/>
          <w:sz w:val="28"/>
          <w:szCs w:val="28"/>
          <w:lang w:val="ky-KG"/>
        </w:rPr>
        <w:br/>
      </w:r>
      <w:r w:rsidR="00F77C0E" w:rsidRPr="00F77C0E">
        <w:rPr>
          <w:rFonts w:ascii="Times New Roman" w:hAnsi="Times New Roman" w:cs="Times New Roman"/>
          <w:sz w:val="28"/>
          <w:szCs w:val="28"/>
          <w:lang w:val="ky-KG"/>
        </w:rPr>
        <w:t xml:space="preserve">27-майындагы № 253 </w:t>
      </w:r>
      <w:r w:rsidR="00597696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F77C0E" w:rsidRPr="00F77C0E">
        <w:rPr>
          <w:rFonts w:ascii="Times New Roman" w:hAnsi="Times New Roman" w:cs="Times New Roman"/>
          <w:sz w:val="28"/>
          <w:szCs w:val="28"/>
          <w:lang w:val="ky-KG"/>
        </w:rPr>
        <w:t>Баалуу кагаздар рыногунда маалыматтарды ачуу жөнүндө жобону бекитүү тууралуу</w:t>
      </w:r>
      <w:r w:rsidR="00597696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F77C0E" w:rsidRPr="00F77C0E">
        <w:rPr>
          <w:rFonts w:ascii="Times New Roman" w:hAnsi="Times New Roman" w:cs="Times New Roman"/>
          <w:sz w:val="28"/>
          <w:szCs w:val="28"/>
          <w:lang w:val="ky-KG"/>
        </w:rPr>
        <w:t xml:space="preserve"> токтомуна өзгөртүүлөрдү жана толуктоо киргизүү жөнүндө</w:t>
      </w:r>
      <w:r w:rsidR="00597696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E36120" w:rsidRPr="00F77C0E">
        <w:rPr>
          <w:rFonts w:ascii="Times New Roman" w:hAnsi="Times New Roman" w:cs="Times New Roman"/>
          <w:sz w:val="28"/>
          <w:szCs w:val="28"/>
          <w:lang w:val="ky-KG"/>
        </w:rPr>
        <w:t xml:space="preserve">  токтому;</w:t>
      </w:r>
    </w:p>
    <w:p w:rsidR="00E36120" w:rsidRPr="00F77C0E" w:rsidRDefault="00E36120" w:rsidP="004347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77C0E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F77C0E" w:rsidRPr="00F77C0E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2016-жылдын </w:t>
      </w:r>
      <w:r w:rsidR="00F77C0E" w:rsidRPr="00F77C0E">
        <w:rPr>
          <w:rFonts w:ascii="Times New Roman" w:hAnsi="Times New Roman" w:cs="Times New Roman"/>
          <w:sz w:val="28"/>
          <w:szCs w:val="28"/>
          <w:lang w:val="ky-KG"/>
        </w:rPr>
        <w:br/>
        <w:t xml:space="preserve">23-ноябрындагы № 608 </w:t>
      </w:r>
      <w:r w:rsidR="00597696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F77C0E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айрым чечимдерине өзгөртүүлөрдү киргизүү жөнүндө</w:t>
      </w:r>
      <w:r w:rsidR="00597696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F77C0E">
        <w:rPr>
          <w:rFonts w:ascii="Times New Roman" w:hAnsi="Times New Roman" w:cs="Times New Roman"/>
          <w:sz w:val="28"/>
          <w:szCs w:val="28"/>
          <w:lang w:val="ky-KG"/>
        </w:rPr>
        <w:t xml:space="preserve"> токтомунун 2-пункту;</w:t>
      </w:r>
    </w:p>
    <w:p w:rsidR="00E36120" w:rsidRPr="00F77C0E" w:rsidRDefault="00E36120" w:rsidP="001D6D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77C0E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F77C0E" w:rsidRPr="00F77C0E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2017-жылдын</w:t>
      </w:r>
      <w:r w:rsidR="0055439C" w:rsidRPr="00DE2F5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D6D3E">
        <w:rPr>
          <w:rFonts w:ascii="Times New Roman" w:hAnsi="Times New Roman" w:cs="Times New Roman"/>
          <w:sz w:val="28"/>
          <w:szCs w:val="28"/>
          <w:lang w:val="ky-KG"/>
        </w:rPr>
        <w:br/>
      </w:r>
      <w:r w:rsidR="00F77C0E" w:rsidRPr="00F77C0E">
        <w:rPr>
          <w:rFonts w:ascii="Times New Roman" w:hAnsi="Times New Roman" w:cs="Times New Roman"/>
          <w:sz w:val="28"/>
          <w:szCs w:val="28"/>
          <w:lang w:val="ky-KG"/>
        </w:rPr>
        <w:t xml:space="preserve">25-январындагы № 43 </w:t>
      </w:r>
      <w:r w:rsidR="00597696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F77C0E" w:rsidRPr="00F77C0E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</w:t>
      </w:r>
      <w:r w:rsidR="00597696">
        <w:rPr>
          <w:rFonts w:ascii="Times New Roman" w:hAnsi="Times New Roman" w:cs="Times New Roman"/>
          <w:sz w:val="28"/>
          <w:szCs w:val="28"/>
          <w:lang w:val="ky-KG"/>
        </w:rPr>
        <w:br/>
      </w:r>
      <w:r w:rsidR="00F77C0E" w:rsidRPr="00F77C0E">
        <w:rPr>
          <w:rFonts w:ascii="Times New Roman" w:hAnsi="Times New Roman" w:cs="Times New Roman"/>
          <w:sz w:val="28"/>
          <w:szCs w:val="28"/>
          <w:lang w:val="ky-KG"/>
        </w:rPr>
        <w:t xml:space="preserve">2014-жылдын 13-ноябрындагы № 648 </w:t>
      </w:r>
      <w:r w:rsidR="00597696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F77C0E" w:rsidRPr="00F77C0E">
        <w:rPr>
          <w:rFonts w:ascii="Times New Roman" w:hAnsi="Times New Roman" w:cs="Times New Roman"/>
          <w:sz w:val="28"/>
          <w:szCs w:val="28"/>
          <w:lang w:val="ky-KG"/>
        </w:rPr>
        <w:t xml:space="preserve">Топтомо пенсиялык фонддор үчүн пруденциялык ченемдиктерди эсептөөнүн методикасы жана пруденциялык </w:t>
      </w:r>
      <w:r w:rsidR="00F77C0E" w:rsidRPr="00F77C0E">
        <w:rPr>
          <w:rFonts w:ascii="Times New Roman" w:hAnsi="Times New Roman" w:cs="Times New Roman"/>
          <w:sz w:val="28"/>
          <w:szCs w:val="28"/>
          <w:lang w:val="ky-KG"/>
        </w:rPr>
        <w:lastRenderedPageBreak/>
        <w:t>ченемдиктердин аткарылышы жөнүндө отчеттун формасын бекитүү тууралуу</w:t>
      </w:r>
      <w:r w:rsidR="00597696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F77C0E" w:rsidRPr="00F77C0E">
        <w:rPr>
          <w:rFonts w:ascii="Times New Roman" w:hAnsi="Times New Roman" w:cs="Times New Roman"/>
          <w:sz w:val="28"/>
          <w:szCs w:val="28"/>
          <w:lang w:val="ky-KG"/>
        </w:rPr>
        <w:t xml:space="preserve"> токтомуна толуктоо киргизүү жөнүндө</w:t>
      </w:r>
      <w:r w:rsidR="00597696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F77C0E">
        <w:rPr>
          <w:rFonts w:ascii="Times New Roman" w:hAnsi="Times New Roman" w:cs="Times New Roman"/>
          <w:sz w:val="28"/>
          <w:szCs w:val="28"/>
          <w:lang w:val="ky-KG"/>
        </w:rPr>
        <w:t xml:space="preserve"> токтому;</w:t>
      </w:r>
    </w:p>
    <w:p w:rsidR="00E36120" w:rsidRPr="00F77C0E" w:rsidRDefault="00E36120" w:rsidP="001D6D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77C0E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F77C0E" w:rsidRPr="00F77C0E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2017-жылдын</w:t>
      </w:r>
      <w:r w:rsidR="0055439C" w:rsidRPr="0055439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D6D3E">
        <w:rPr>
          <w:rFonts w:ascii="Times New Roman" w:hAnsi="Times New Roman" w:cs="Times New Roman"/>
          <w:sz w:val="28"/>
          <w:szCs w:val="28"/>
          <w:lang w:val="ky-KG"/>
        </w:rPr>
        <w:br/>
      </w:r>
      <w:r w:rsidR="00F77C0E" w:rsidRPr="00F77C0E">
        <w:rPr>
          <w:rFonts w:ascii="Times New Roman" w:hAnsi="Times New Roman" w:cs="Times New Roman"/>
          <w:sz w:val="28"/>
          <w:szCs w:val="28"/>
          <w:lang w:val="ky-KG"/>
        </w:rPr>
        <w:t xml:space="preserve">13-февралындагы № 101 </w:t>
      </w:r>
      <w:r w:rsidR="00597696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F77C0E" w:rsidRPr="00F77C0E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</w:t>
      </w:r>
      <w:r w:rsidR="0055439C" w:rsidRPr="0055439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D7120">
        <w:rPr>
          <w:rFonts w:ascii="Times New Roman" w:hAnsi="Times New Roman" w:cs="Times New Roman"/>
          <w:sz w:val="28"/>
          <w:szCs w:val="28"/>
          <w:lang w:val="ky-KG"/>
        </w:rPr>
        <w:br/>
      </w:r>
      <w:r w:rsidR="00F77C0E" w:rsidRPr="00F77C0E">
        <w:rPr>
          <w:rFonts w:ascii="Times New Roman" w:hAnsi="Times New Roman" w:cs="Times New Roman"/>
          <w:sz w:val="28"/>
          <w:szCs w:val="28"/>
          <w:lang w:val="ky-KG"/>
        </w:rPr>
        <w:t xml:space="preserve">2011-жылдын 11-июлундагы № 381 </w:t>
      </w:r>
      <w:r w:rsidR="00597696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F77C0E" w:rsidRPr="00F77C0E">
        <w:rPr>
          <w:rFonts w:ascii="Times New Roman" w:hAnsi="Times New Roman" w:cs="Times New Roman"/>
          <w:sz w:val="28"/>
          <w:szCs w:val="28"/>
          <w:lang w:val="ky-KG"/>
        </w:rPr>
        <w:t>Кыргыз Республикасында баалуу кагаздардын рыногунун кесипкөй катышуучуларынын отчет берүүсүнүн тартиби жөнүндө жобону бекитүү тууралуу</w:t>
      </w:r>
      <w:r w:rsidR="00597696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F77C0E" w:rsidRPr="00F77C0E">
        <w:rPr>
          <w:rFonts w:ascii="Times New Roman" w:hAnsi="Times New Roman" w:cs="Times New Roman"/>
          <w:sz w:val="28"/>
          <w:szCs w:val="28"/>
          <w:lang w:val="ky-KG"/>
        </w:rPr>
        <w:t xml:space="preserve"> токтомуна толуктоолорду киргизүү жөнүндө</w:t>
      </w:r>
      <w:r w:rsidR="00597696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F77C0E" w:rsidRPr="00F77C0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F77C0E">
        <w:rPr>
          <w:rFonts w:ascii="Times New Roman" w:hAnsi="Times New Roman" w:cs="Times New Roman"/>
          <w:sz w:val="28"/>
          <w:szCs w:val="28"/>
          <w:lang w:val="ky-KG"/>
        </w:rPr>
        <w:t>токтому;</w:t>
      </w:r>
    </w:p>
    <w:p w:rsidR="00E36120" w:rsidRPr="00F77C0E" w:rsidRDefault="00E36120" w:rsidP="003D71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77C0E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F77C0E" w:rsidRPr="00F77C0E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2017-жылдын</w:t>
      </w:r>
      <w:r w:rsidR="0055439C" w:rsidRPr="00DE2F5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D7120">
        <w:rPr>
          <w:rFonts w:ascii="Times New Roman" w:hAnsi="Times New Roman" w:cs="Times New Roman"/>
          <w:sz w:val="28"/>
          <w:szCs w:val="28"/>
          <w:lang w:val="ky-KG"/>
        </w:rPr>
        <w:br/>
      </w:r>
      <w:r w:rsidR="00597696">
        <w:rPr>
          <w:rFonts w:ascii="Times New Roman" w:hAnsi="Times New Roman" w:cs="Times New Roman"/>
          <w:sz w:val="28"/>
          <w:szCs w:val="28"/>
          <w:lang w:val="ky-KG"/>
        </w:rPr>
        <w:t>15-</w:t>
      </w:r>
      <w:r w:rsidR="00F77C0E" w:rsidRPr="00F77C0E">
        <w:rPr>
          <w:rFonts w:ascii="Times New Roman" w:hAnsi="Times New Roman" w:cs="Times New Roman"/>
          <w:sz w:val="28"/>
          <w:szCs w:val="28"/>
          <w:lang w:val="ky-KG"/>
        </w:rPr>
        <w:t xml:space="preserve">мартындагы № 166 </w:t>
      </w:r>
      <w:r w:rsidR="00597696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F77C0E" w:rsidRPr="00F77C0E">
        <w:rPr>
          <w:rFonts w:ascii="Times New Roman" w:hAnsi="Times New Roman" w:cs="Times New Roman"/>
          <w:sz w:val="28"/>
          <w:szCs w:val="28"/>
          <w:lang w:val="ky-KG"/>
        </w:rPr>
        <w:t>Ипотекалык баалуу кагаздарды чыгаруу, жүгүртүү жана төлөө жөнүндө жобону бекитүү тууралуу</w:t>
      </w:r>
      <w:r w:rsidR="00597696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F77C0E">
        <w:rPr>
          <w:rFonts w:ascii="Times New Roman" w:hAnsi="Times New Roman" w:cs="Times New Roman"/>
          <w:sz w:val="28"/>
          <w:szCs w:val="28"/>
          <w:lang w:val="ky-KG"/>
        </w:rPr>
        <w:t xml:space="preserve"> токтому</w:t>
      </w:r>
      <w:r w:rsidR="00F77C0E" w:rsidRPr="00F77C0E">
        <w:rPr>
          <w:rFonts w:ascii="Times New Roman" w:hAnsi="Times New Roman" w:cs="Times New Roman"/>
          <w:sz w:val="28"/>
          <w:szCs w:val="28"/>
          <w:lang w:val="ky-KG"/>
        </w:rPr>
        <w:t>нун 2-</w:t>
      </w:r>
      <w:r w:rsidRPr="00F77C0E">
        <w:rPr>
          <w:rFonts w:ascii="Times New Roman" w:hAnsi="Times New Roman" w:cs="Times New Roman"/>
          <w:sz w:val="28"/>
          <w:szCs w:val="28"/>
          <w:lang w:val="ky-KG"/>
        </w:rPr>
        <w:t>пункту;</w:t>
      </w:r>
    </w:p>
    <w:p w:rsidR="004C43D2" w:rsidRPr="00F77C0E" w:rsidRDefault="004C43D2" w:rsidP="004347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77C0E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F77C0E" w:rsidRPr="00F77C0E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2017-жылдын 8-июнундагы № 353 </w:t>
      </w:r>
      <w:r w:rsidR="00597696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F77C0E">
        <w:rPr>
          <w:rFonts w:ascii="Times New Roman" w:hAnsi="Times New Roman" w:cs="Times New Roman"/>
          <w:sz w:val="28"/>
          <w:szCs w:val="28"/>
          <w:lang w:val="ky-KG"/>
        </w:rPr>
        <w:t>Ломбард ишинин маселелери жөнүндө</w:t>
      </w:r>
      <w:r w:rsidR="00597696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F77C0E">
        <w:rPr>
          <w:rFonts w:ascii="Times New Roman" w:hAnsi="Times New Roman" w:cs="Times New Roman"/>
          <w:sz w:val="28"/>
          <w:szCs w:val="28"/>
          <w:lang w:val="ky-KG"/>
        </w:rPr>
        <w:t xml:space="preserve"> токтому</w:t>
      </w:r>
      <w:r w:rsidR="00F77C0E" w:rsidRPr="00F77C0E">
        <w:rPr>
          <w:rFonts w:ascii="Times New Roman" w:hAnsi="Times New Roman" w:cs="Times New Roman"/>
          <w:sz w:val="28"/>
          <w:szCs w:val="28"/>
          <w:lang w:val="ky-KG"/>
        </w:rPr>
        <w:t>нун 2-</w:t>
      </w:r>
      <w:r w:rsidRPr="00F77C0E">
        <w:rPr>
          <w:rFonts w:ascii="Times New Roman" w:hAnsi="Times New Roman" w:cs="Times New Roman"/>
          <w:sz w:val="28"/>
          <w:szCs w:val="28"/>
          <w:lang w:val="ky-KG"/>
        </w:rPr>
        <w:t>пунктунун үчүнчү абзацы</w:t>
      </w:r>
      <w:r w:rsidR="00F77C0E" w:rsidRPr="00F77C0E">
        <w:rPr>
          <w:rFonts w:ascii="Times New Roman" w:hAnsi="Times New Roman" w:cs="Times New Roman"/>
          <w:sz w:val="28"/>
          <w:szCs w:val="28"/>
          <w:lang w:val="ky-KG"/>
        </w:rPr>
        <w:t>, 2-тиркемеси</w:t>
      </w:r>
      <w:r w:rsidRPr="00F77C0E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4C43D2" w:rsidRPr="00F77C0E" w:rsidRDefault="004C43D2" w:rsidP="003D71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77C0E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F77C0E" w:rsidRPr="00F77C0E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2017-жылдын</w:t>
      </w:r>
      <w:r w:rsidR="0055439C" w:rsidRPr="00DE2F5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D7120">
        <w:rPr>
          <w:rFonts w:ascii="Times New Roman" w:hAnsi="Times New Roman" w:cs="Times New Roman"/>
          <w:sz w:val="28"/>
          <w:szCs w:val="28"/>
          <w:lang w:val="ky-KG"/>
        </w:rPr>
        <w:br/>
      </w:r>
      <w:r w:rsidR="00F77C0E" w:rsidRPr="00F77C0E">
        <w:rPr>
          <w:rFonts w:ascii="Times New Roman" w:hAnsi="Times New Roman" w:cs="Times New Roman"/>
          <w:sz w:val="28"/>
          <w:szCs w:val="28"/>
          <w:lang w:val="ky-KG"/>
        </w:rPr>
        <w:t xml:space="preserve">13-сентябрындагы № 565 </w:t>
      </w:r>
      <w:r w:rsidR="00597696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F77C0E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айрым чечимдерине өзгөртүүлөрдү киргизүү жөнүндө</w:t>
      </w:r>
      <w:r w:rsidR="00597696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F77C0E">
        <w:rPr>
          <w:rFonts w:ascii="Times New Roman" w:hAnsi="Times New Roman" w:cs="Times New Roman"/>
          <w:sz w:val="28"/>
          <w:szCs w:val="28"/>
          <w:lang w:val="ky-KG"/>
        </w:rPr>
        <w:t xml:space="preserve"> токтомунун 3-пункту.</w:t>
      </w:r>
    </w:p>
    <w:p w:rsidR="00041ACF" w:rsidRPr="00F77C0E" w:rsidRDefault="00041ACF" w:rsidP="00434735">
      <w:pPr>
        <w:pStyle w:val="HTM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77C0E">
        <w:rPr>
          <w:rFonts w:ascii="Times New Roman" w:hAnsi="Times New Roman" w:cs="Times New Roman"/>
          <w:sz w:val="28"/>
          <w:szCs w:val="28"/>
          <w:lang w:val="ky-KG"/>
        </w:rPr>
        <w:t>3.</w:t>
      </w:r>
      <w:r w:rsidR="00CB1F68" w:rsidRPr="00F77C0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77C0E" w:rsidRPr="00F77C0E">
        <w:rPr>
          <w:rFonts w:ascii="Times New Roman" w:hAnsi="Times New Roman" w:cs="Times New Roman"/>
          <w:sz w:val="28"/>
          <w:szCs w:val="28"/>
          <w:lang w:val="ky-KG"/>
        </w:rPr>
        <w:t xml:space="preserve">Ушул токтом </w:t>
      </w:r>
      <w:r w:rsidR="004C43D2" w:rsidRPr="00F77C0E">
        <w:rPr>
          <w:rFonts w:ascii="Times New Roman" w:hAnsi="Times New Roman" w:cs="Times New Roman"/>
          <w:sz w:val="28"/>
          <w:szCs w:val="28"/>
          <w:lang w:val="ky-KG"/>
        </w:rPr>
        <w:t>2018</w:t>
      </w:r>
      <w:r w:rsidR="00F77C0E" w:rsidRPr="00F77C0E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186324">
        <w:rPr>
          <w:rFonts w:ascii="Times New Roman" w:hAnsi="Times New Roman" w:cs="Times New Roman"/>
          <w:sz w:val="28"/>
          <w:szCs w:val="28"/>
          <w:lang w:val="ky-KG"/>
        </w:rPr>
        <w:t>жылдын 1-но</w:t>
      </w:r>
      <w:r w:rsidR="004C43D2" w:rsidRPr="00F77C0E">
        <w:rPr>
          <w:rFonts w:ascii="Times New Roman" w:hAnsi="Times New Roman" w:cs="Times New Roman"/>
          <w:sz w:val="28"/>
          <w:szCs w:val="28"/>
          <w:lang w:val="ky-KG"/>
        </w:rPr>
        <w:t>ябрынан тартып күчүнө кир</w:t>
      </w:r>
      <w:r w:rsidR="00F77C0E" w:rsidRPr="00F77C0E">
        <w:rPr>
          <w:rFonts w:ascii="Times New Roman" w:hAnsi="Times New Roman" w:cs="Times New Roman"/>
          <w:sz w:val="28"/>
          <w:szCs w:val="28"/>
          <w:lang w:val="ky-KG"/>
        </w:rPr>
        <w:t>үү</w:t>
      </w:r>
      <w:r w:rsidR="004C43D2" w:rsidRPr="00F77C0E">
        <w:rPr>
          <w:rFonts w:ascii="Times New Roman" w:hAnsi="Times New Roman" w:cs="Times New Roman"/>
          <w:sz w:val="28"/>
          <w:szCs w:val="28"/>
          <w:lang w:val="ky-KG"/>
        </w:rPr>
        <w:t>чү электрондук отчет</w:t>
      </w:r>
      <w:r w:rsidR="00F77C0E" w:rsidRPr="00F77C0E">
        <w:rPr>
          <w:rFonts w:ascii="Times New Roman" w:hAnsi="Times New Roman" w:cs="Times New Roman"/>
          <w:sz w:val="28"/>
          <w:szCs w:val="28"/>
          <w:lang w:val="ky-KG"/>
        </w:rPr>
        <w:t xml:space="preserve"> берүүнү</w:t>
      </w:r>
      <w:r w:rsidR="004C43D2" w:rsidRPr="00F77C0E">
        <w:rPr>
          <w:rFonts w:ascii="Times New Roman" w:hAnsi="Times New Roman" w:cs="Times New Roman"/>
          <w:sz w:val="28"/>
          <w:szCs w:val="28"/>
          <w:lang w:val="ky-KG"/>
        </w:rPr>
        <w:t xml:space="preserve"> жөнгө салуучу жоболорунан</w:t>
      </w:r>
      <w:r w:rsidR="00CB1F68" w:rsidRPr="00F77C0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77C0E" w:rsidRPr="00F77C0E">
        <w:rPr>
          <w:rFonts w:ascii="Times New Roman" w:hAnsi="Times New Roman" w:cs="Times New Roman"/>
          <w:sz w:val="28"/>
          <w:szCs w:val="28"/>
          <w:lang w:val="ky-KG"/>
        </w:rPr>
        <w:t>тышкары</w:t>
      </w:r>
      <w:r w:rsidR="00CB1F68" w:rsidRPr="00F77C0E">
        <w:rPr>
          <w:rFonts w:ascii="Times New Roman" w:hAnsi="Times New Roman" w:cs="Times New Roman"/>
          <w:sz w:val="28"/>
          <w:szCs w:val="28"/>
          <w:lang w:val="ky-KG"/>
        </w:rPr>
        <w:t>, расмий жарыяланган күндөн</w:t>
      </w:r>
      <w:r w:rsidR="0055000A">
        <w:rPr>
          <w:rFonts w:ascii="Times New Roman" w:hAnsi="Times New Roman" w:cs="Times New Roman"/>
          <w:sz w:val="28"/>
          <w:szCs w:val="28"/>
          <w:lang w:val="ky-KG"/>
        </w:rPr>
        <w:t xml:space="preserve"> тартып</w:t>
      </w:r>
      <w:r w:rsidR="00CB1F68" w:rsidRPr="00F77C0E">
        <w:rPr>
          <w:rFonts w:ascii="Times New Roman" w:hAnsi="Times New Roman" w:cs="Times New Roman"/>
          <w:sz w:val="28"/>
          <w:szCs w:val="28"/>
          <w:lang w:val="ky-KG"/>
        </w:rPr>
        <w:t xml:space="preserve"> он беш күн өткөндөн кийин күчүнө кирет</w:t>
      </w:r>
      <w:r w:rsidR="00597696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041ACF" w:rsidRPr="00F77C0E" w:rsidRDefault="00041ACF" w:rsidP="00434735">
      <w:pPr>
        <w:pStyle w:val="HTM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4C43D2" w:rsidRPr="0063085C" w:rsidRDefault="004C43D2" w:rsidP="0043473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</w:p>
    <w:p w:rsidR="004C43D2" w:rsidRPr="0063085C" w:rsidRDefault="004C43D2" w:rsidP="00434735">
      <w:pPr>
        <w:pStyle w:val="HTML"/>
        <w:shd w:val="clear" w:color="auto" w:fill="FFFFFF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</w:p>
    <w:p w:rsidR="00BF512B" w:rsidRPr="00F77C0E" w:rsidRDefault="00041ACF" w:rsidP="00F77C0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F77C0E">
        <w:rPr>
          <w:rFonts w:ascii="Times New Roman" w:hAnsi="Times New Roman" w:cs="Times New Roman"/>
          <w:b/>
          <w:sz w:val="28"/>
          <w:szCs w:val="28"/>
          <w:lang w:val="ky-KG"/>
        </w:rPr>
        <w:t>Премьер министр</w:t>
      </w:r>
      <w:r w:rsidR="00F77C0E" w:rsidRPr="00F77C0E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               </w:t>
      </w:r>
      <w:r w:rsidRPr="00F77C0E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      </w:t>
      </w:r>
      <w:r w:rsidR="004C43D2" w:rsidRPr="00F77C0E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               </w:t>
      </w:r>
      <w:r w:rsidR="003D7120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</w:t>
      </w:r>
      <w:r w:rsidR="004C43D2" w:rsidRPr="00F77C0E">
        <w:rPr>
          <w:rFonts w:ascii="Times New Roman" w:hAnsi="Times New Roman" w:cs="Times New Roman"/>
          <w:b/>
          <w:sz w:val="28"/>
          <w:szCs w:val="28"/>
          <w:lang w:val="ky-KG"/>
        </w:rPr>
        <w:t>М.Д.Абылгазиев</w:t>
      </w:r>
    </w:p>
    <w:p w:rsidR="00F77C0E" w:rsidRPr="00F77C0E" w:rsidRDefault="00F77C0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sectPr w:rsidR="00F77C0E" w:rsidRPr="00F77C0E" w:rsidSect="00DE2F51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7FDE" w:rsidRDefault="00517FDE" w:rsidP="00432388">
      <w:pPr>
        <w:spacing w:after="0" w:line="240" w:lineRule="auto"/>
      </w:pPr>
      <w:r>
        <w:separator/>
      </w:r>
    </w:p>
  </w:endnote>
  <w:endnote w:type="continuationSeparator" w:id="0">
    <w:p w:rsidR="00517FDE" w:rsidRDefault="00517FDE" w:rsidP="004323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7FDE" w:rsidRDefault="00517FDE" w:rsidP="00432388">
      <w:pPr>
        <w:spacing w:after="0" w:line="240" w:lineRule="auto"/>
      </w:pPr>
      <w:r>
        <w:separator/>
      </w:r>
    </w:p>
  </w:footnote>
  <w:footnote w:type="continuationSeparator" w:id="0">
    <w:p w:rsidR="00517FDE" w:rsidRDefault="00517FDE" w:rsidP="004323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D030493"/>
    <w:multiLevelType w:val="hybridMultilevel"/>
    <w:tmpl w:val="7AB04CA8"/>
    <w:lvl w:ilvl="0" w:tplc="B41416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ACF"/>
    <w:rsid w:val="00041ACF"/>
    <w:rsid w:val="000E7AA7"/>
    <w:rsid w:val="001203A1"/>
    <w:rsid w:val="0017657D"/>
    <w:rsid w:val="00186324"/>
    <w:rsid w:val="001A5946"/>
    <w:rsid w:val="001C6146"/>
    <w:rsid w:val="001D6D3E"/>
    <w:rsid w:val="001E3360"/>
    <w:rsid w:val="002E5732"/>
    <w:rsid w:val="003012D9"/>
    <w:rsid w:val="00301FD9"/>
    <w:rsid w:val="003170F2"/>
    <w:rsid w:val="00383401"/>
    <w:rsid w:val="003C28B2"/>
    <w:rsid w:val="003D7120"/>
    <w:rsid w:val="003F2480"/>
    <w:rsid w:val="00432388"/>
    <w:rsid w:val="00434735"/>
    <w:rsid w:val="00451C98"/>
    <w:rsid w:val="004B6B20"/>
    <w:rsid w:val="004C3102"/>
    <w:rsid w:val="004C43D2"/>
    <w:rsid w:val="004F3195"/>
    <w:rsid w:val="004F31FE"/>
    <w:rsid w:val="00517FDE"/>
    <w:rsid w:val="005233E3"/>
    <w:rsid w:val="00533C5D"/>
    <w:rsid w:val="0055000A"/>
    <w:rsid w:val="0055439C"/>
    <w:rsid w:val="00594F30"/>
    <w:rsid w:val="00597696"/>
    <w:rsid w:val="005A6365"/>
    <w:rsid w:val="006270E5"/>
    <w:rsid w:val="0063085C"/>
    <w:rsid w:val="006E4667"/>
    <w:rsid w:val="0073204E"/>
    <w:rsid w:val="007B222B"/>
    <w:rsid w:val="008109CD"/>
    <w:rsid w:val="00822FA3"/>
    <w:rsid w:val="008617E8"/>
    <w:rsid w:val="00892B70"/>
    <w:rsid w:val="00987B45"/>
    <w:rsid w:val="00A1672E"/>
    <w:rsid w:val="00A40C2B"/>
    <w:rsid w:val="00AF4D1C"/>
    <w:rsid w:val="00B20652"/>
    <w:rsid w:val="00B57B7B"/>
    <w:rsid w:val="00BF512B"/>
    <w:rsid w:val="00C64F10"/>
    <w:rsid w:val="00C845DE"/>
    <w:rsid w:val="00CB1F68"/>
    <w:rsid w:val="00CD76A7"/>
    <w:rsid w:val="00D02933"/>
    <w:rsid w:val="00D22961"/>
    <w:rsid w:val="00D31E74"/>
    <w:rsid w:val="00D61B51"/>
    <w:rsid w:val="00DE2F51"/>
    <w:rsid w:val="00E32DCC"/>
    <w:rsid w:val="00E36120"/>
    <w:rsid w:val="00E371FF"/>
    <w:rsid w:val="00E53E55"/>
    <w:rsid w:val="00ED43B0"/>
    <w:rsid w:val="00F77C0E"/>
    <w:rsid w:val="00F905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14C5981-018F-4E35-B81B-63BAABF6E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41ACF"/>
    <w:pPr>
      <w:spacing w:after="0" w:line="240" w:lineRule="auto"/>
    </w:pPr>
  </w:style>
  <w:style w:type="paragraph" w:customStyle="1" w:styleId="tkNazvanie">
    <w:name w:val="_Название (tkNazvanie)"/>
    <w:basedOn w:val="a"/>
    <w:rsid w:val="00D31E74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31E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31E7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4323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32388"/>
  </w:style>
  <w:style w:type="paragraph" w:styleId="a8">
    <w:name w:val="footer"/>
    <w:basedOn w:val="a"/>
    <w:link w:val="a9"/>
    <w:uiPriority w:val="99"/>
    <w:unhideWhenUsed/>
    <w:rsid w:val="004323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32388"/>
  </w:style>
  <w:style w:type="paragraph" w:styleId="aa">
    <w:name w:val="List Paragraph"/>
    <w:basedOn w:val="a"/>
    <w:uiPriority w:val="34"/>
    <w:qFormat/>
    <w:rsid w:val="00D61B51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4C43D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C43D2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9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6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1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6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7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4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6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5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7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784</Words>
  <Characters>4470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Эльнура Сариева</cp:lastModifiedBy>
  <cp:revision>8</cp:revision>
  <cp:lastPrinted>2018-09-04T03:44:00Z</cp:lastPrinted>
  <dcterms:created xsi:type="dcterms:W3CDTF">2018-06-11T04:14:00Z</dcterms:created>
  <dcterms:modified xsi:type="dcterms:W3CDTF">2018-09-18T04:17:00Z</dcterms:modified>
</cp:coreProperties>
</file>